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1C" w:rsidRPr="0096341C" w:rsidRDefault="0096341C" w:rsidP="0096341C">
      <w:pPr>
        <w:ind w:hanging="142"/>
        <w:jc w:val="center"/>
        <w:rPr>
          <w:b/>
          <w:color w:val="000000"/>
          <w:shd w:val="clear" w:color="auto" w:fill="FFFFFF"/>
        </w:rPr>
      </w:pPr>
      <w:r w:rsidRPr="0096341C">
        <w:rPr>
          <w:b/>
          <w:color w:val="000000"/>
          <w:shd w:val="clear" w:color="auto" w:fill="FFFFFF"/>
        </w:rPr>
        <w:t xml:space="preserve">Порядок проведения обследования на </w:t>
      </w:r>
      <w:r w:rsidR="00995BD0">
        <w:rPr>
          <w:b/>
          <w:color w:val="000000"/>
          <w:shd w:val="clear" w:color="auto" w:fill="FFFFFF"/>
        </w:rPr>
        <w:t>Т</w:t>
      </w:r>
      <w:r w:rsidRPr="0096341C">
        <w:rPr>
          <w:b/>
          <w:color w:val="000000"/>
          <w:shd w:val="clear" w:color="auto" w:fill="FFFFFF"/>
        </w:rPr>
        <w:t>ПМПК</w:t>
      </w:r>
    </w:p>
    <w:p w:rsidR="00A10DCA" w:rsidRPr="00732008" w:rsidRDefault="00A10DCA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color w:val="000000"/>
          <w:shd w:val="clear" w:color="auto" w:fill="FFFFFF"/>
        </w:rPr>
        <w:t>1. Обследование детей на ПМПК осуществляется по инициативе родителей (законных представителей), а также по направлению  образовательных организаций, организаций здра</w:t>
      </w:r>
      <w:r w:rsidR="009E3ACD">
        <w:rPr>
          <w:color w:val="000000"/>
          <w:shd w:val="clear" w:color="auto" w:fill="FFFFFF"/>
        </w:rPr>
        <w:t xml:space="preserve">воохранения,  социальной защиты, правоохранительных органов, БМСЭ </w:t>
      </w:r>
      <w:r w:rsidRPr="00732008">
        <w:rPr>
          <w:color w:val="000000"/>
          <w:shd w:val="clear" w:color="auto" w:fill="FFFFFF"/>
        </w:rPr>
        <w:t xml:space="preserve"> согласия родителей (законных представителей).</w:t>
      </w:r>
    </w:p>
    <w:p w:rsidR="0022062B" w:rsidRPr="00732008" w:rsidRDefault="00A10DCA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rStyle w:val="a3"/>
          <w:b w:val="0"/>
          <w:color w:val="000000"/>
          <w:shd w:val="clear" w:color="auto" w:fill="FFFFFF"/>
        </w:rPr>
        <w:t xml:space="preserve">2. </w:t>
      </w:r>
      <w:r w:rsidRPr="00732008">
        <w:rPr>
          <w:color w:val="000000"/>
          <w:shd w:val="clear" w:color="auto" w:fill="FFFFFF"/>
        </w:rPr>
        <w:t xml:space="preserve">Обследование на ПМПК осуществляется по предварительной записи. Родителей (законных представителей) информируют о дате и времени обследования.  а также о пакете документов, которые необходимо предоставить для прохождения обследования. </w:t>
      </w:r>
      <w:r w:rsidRPr="00732008">
        <w:rPr>
          <w:rStyle w:val="a3"/>
          <w:b w:val="0"/>
          <w:color w:val="000000"/>
          <w:shd w:val="clear" w:color="auto" w:fill="FFFFFF"/>
        </w:rPr>
        <w:t>О</w:t>
      </w:r>
      <w:r w:rsidRPr="00732008">
        <w:rPr>
          <w:color w:val="000000"/>
          <w:shd w:val="clear" w:color="auto" w:fill="FFFFFF"/>
        </w:rPr>
        <w:t>бследовани</w:t>
      </w:r>
      <w:r w:rsidR="0075471F">
        <w:rPr>
          <w:color w:val="000000"/>
          <w:shd w:val="clear" w:color="auto" w:fill="FFFFFF"/>
        </w:rPr>
        <w:t>е</w:t>
      </w:r>
      <w:r w:rsidRPr="00732008">
        <w:rPr>
          <w:color w:val="000000"/>
          <w:shd w:val="clear" w:color="auto" w:fill="FFFFFF"/>
        </w:rPr>
        <w:t xml:space="preserve"> ребенка на ПМПК осуществляется при предоставлении полного пакета документов.</w:t>
      </w:r>
    </w:p>
    <w:p w:rsidR="00A10DCA" w:rsidRPr="00732008" w:rsidRDefault="00A10DCA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rStyle w:val="a3"/>
          <w:b w:val="0"/>
          <w:color w:val="000000"/>
          <w:shd w:val="clear" w:color="auto" w:fill="FFFFFF"/>
        </w:rPr>
        <w:t xml:space="preserve">3. </w:t>
      </w:r>
      <w:r w:rsidRPr="00732008">
        <w:rPr>
          <w:color w:val="000000"/>
          <w:shd w:val="clear" w:color="auto" w:fill="FFFFFF"/>
        </w:rPr>
        <w:t>Обследование ребёнка на ПМПК проводится только в присутствии родителей (законных представителей) .</w:t>
      </w:r>
    </w:p>
    <w:p w:rsidR="00A10DCA" w:rsidRPr="00732008" w:rsidRDefault="00A10DCA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rStyle w:val="a3"/>
          <w:b w:val="0"/>
          <w:color w:val="000000"/>
          <w:shd w:val="clear" w:color="auto" w:fill="FFFFFF"/>
        </w:rPr>
        <w:t xml:space="preserve">4. </w:t>
      </w:r>
      <w:r w:rsidRPr="00732008">
        <w:rPr>
          <w:color w:val="000000"/>
          <w:shd w:val="clear" w:color="auto" w:fill="FFFFFF"/>
        </w:rPr>
        <w:t>Специалисты  ПМПК в праве не принимать ребенка и сопровождающего родителя (законного представителя) с простудными и инфекционными заболеваниями.</w:t>
      </w:r>
    </w:p>
    <w:p w:rsidR="00A10DCA" w:rsidRPr="00732008" w:rsidRDefault="00A10DCA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rStyle w:val="a3"/>
          <w:b w:val="0"/>
          <w:color w:val="000000"/>
          <w:shd w:val="clear" w:color="auto" w:fill="FFFFFF"/>
        </w:rPr>
        <w:t>5.</w:t>
      </w:r>
      <w:r w:rsidRPr="00732008">
        <w:rPr>
          <w:color w:val="000000"/>
          <w:shd w:val="clear" w:color="auto" w:fill="FFFFFF"/>
        </w:rPr>
        <w:t xml:space="preserve"> Родители (законные представители) могут отказаться от обследования на ПМПК на любом этапе его проведения.</w:t>
      </w:r>
    </w:p>
    <w:p w:rsidR="00641E54" w:rsidRPr="00732008" w:rsidRDefault="00641E54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rStyle w:val="a3"/>
          <w:b w:val="0"/>
          <w:color w:val="000000"/>
          <w:shd w:val="clear" w:color="auto" w:fill="FFFFFF"/>
        </w:rPr>
        <w:t>6</w:t>
      </w:r>
      <w:r w:rsidR="00A10DCA" w:rsidRPr="00732008">
        <w:rPr>
          <w:rStyle w:val="a3"/>
          <w:b w:val="0"/>
          <w:color w:val="000000"/>
          <w:shd w:val="clear" w:color="auto" w:fill="FFFFFF"/>
        </w:rPr>
        <w:t>.</w:t>
      </w:r>
      <w:r w:rsidR="00A10DCA" w:rsidRPr="00732008">
        <w:rPr>
          <w:color w:val="000000"/>
          <w:shd w:val="clear" w:color="auto" w:fill="FFFFFF"/>
        </w:rPr>
        <w:t xml:space="preserve"> </w:t>
      </w:r>
      <w:r w:rsidRPr="00732008">
        <w:rPr>
          <w:color w:val="000000"/>
          <w:shd w:val="clear" w:color="auto" w:fill="FFFFFF"/>
        </w:rPr>
        <w:t>Информация о проведении обследования, результаты обследования, иная информация, связанная с обследованием</w:t>
      </w:r>
      <w:r w:rsidR="009E25E0">
        <w:rPr>
          <w:color w:val="000000"/>
          <w:shd w:val="clear" w:color="auto" w:fill="FFFFFF"/>
        </w:rPr>
        <w:t>,</w:t>
      </w:r>
      <w:r w:rsidRPr="00732008">
        <w:rPr>
          <w:color w:val="000000"/>
          <w:shd w:val="clear" w:color="auto" w:fill="FFFFFF"/>
        </w:rPr>
        <w:t xml:space="preserve"> является конфиденциальной.</w:t>
      </w:r>
    </w:p>
    <w:p w:rsidR="00A10DCA" w:rsidRPr="00732008" w:rsidRDefault="00641E54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color w:val="000000"/>
          <w:shd w:val="clear" w:color="auto" w:fill="FFFFFF"/>
        </w:rPr>
        <w:t xml:space="preserve"> </w:t>
      </w:r>
      <w:r w:rsidRPr="00732008">
        <w:rPr>
          <w:rStyle w:val="a3"/>
          <w:b w:val="0"/>
          <w:color w:val="000000"/>
          <w:shd w:val="clear" w:color="auto" w:fill="FFFFFF"/>
        </w:rPr>
        <w:t>7</w:t>
      </w:r>
      <w:r w:rsidR="00A10DCA" w:rsidRPr="00732008">
        <w:rPr>
          <w:rStyle w:val="a3"/>
          <w:b w:val="0"/>
          <w:color w:val="000000"/>
          <w:shd w:val="clear" w:color="auto" w:fill="FFFFFF"/>
        </w:rPr>
        <w:t>.</w:t>
      </w:r>
      <w:r w:rsidRPr="00732008">
        <w:rPr>
          <w:rStyle w:val="a3"/>
          <w:b w:val="0"/>
          <w:color w:val="000000"/>
          <w:shd w:val="clear" w:color="auto" w:fill="FFFFFF"/>
        </w:rPr>
        <w:t xml:space="preserve"> </w:t>
      </w:r>
      <w:r w:rsidR="00A10DCA" w:rsidRPr="00732008">
        <w:rPr>
          <w:color w:val="000000"/>
          <w:shd w:val="clear" w:color="auto" w:fill="FFFFFF"/>
        </w:rPr>
        <w:t xml:space="preserve">На </w:t>
      </w:r>
      <w:r w:rsidRPr="00732008">
        <w:rPr>
          <w:color w:val="000000"/>
          <w:shd w:val="clear" w:color="auto" w:fill="FFFFFF"/>
        </w:rPr>
        <w:t>ПМПК</w:t>
      </w:r>
      <w:r w:rsidR="00A10DCA" w:rsidRPr="00732008">
        <w:rPr>
          <w:color w:val="000000"/>
          <w:shd w:val="clear" w:color="auto" w:fill="FFFFFF"/>
        </w:rPr>
        <w:t xml:space="preserve"> обслед</w:t>
      </w:r>
      <w:r w:rsidRPr="00732008">
        <w:rPr>
          <w:color w:val="000000"/>
          <w:shd w:val="clear" w:color="auto" w:fill="FFFFFF"/>
        </w:rPr>
        <w:t xml:space="preserve">ование проводят </w:t>
      </w:r>
      <w:r w:rsidR="00A10DCA" w:rsidRPr="00732008">
        <w:rPr>
          <w:color w:val="000000"/>
          <w:shd w:val="clear" w:color="auto" w:fill="FFFFFF"/>
        </w:rPr>
        <w:t xml:space="preserve"> педагог</w:t>
      </w:r>
      <w:r w:rsidRPr="00732008">
        <w:rPr>
          <w:color w:val="000000"/>
          <w:shd w:val="clear" w:color="auto" w:fill="FFFFFF"/>
        </w:rPr>
        <w:t>-психолог, учит</w:t>
      </w:r>
      <w:r w:rsidR="00A10DCA" w:rsidRPr="00732008">
        <w:rPr>
          <w:color w:val="000000"/>
          <w:shd w:val="clear" w:color="auto" w:fill="FFFFFF"/>
        </w:rPr>
        <w:t>ель–логопед, учитель</w:t>
      </w:r>
      <w:r w:rsidRPr="00732008">
        <w:rPr>
          <w:color w:val="000000"/>
          <w:shd w:val="clear" w:color="auto" w:fill="FFFFFF"/>
        </w:rPr>
        <w:t xml:space="preserve">–дефектолог, социальный педагог. </w:t>
      </w:r>
      <w:r w:rsidR="00A10DCA" w:rsidRPr="00732008">
        <w:rPr>
          <w:color w:val="000000"/>
          <w:shd w:val="clear" w:color="auto" w:fill="FFFFFF"/>
        </w:rPr>
        <w:t>Обследование ребёнка на</w:t>
      </w:r>
      <w:r w:rsidRPr="00732008">
        <w:rPr>
          <w:color w:val="000000"/>
          <w:shd w:val="clear" w:color="auto" w:fill="FFFFFF"/>
        </w:rPr>
        <w:t xml:space="preserve"> </w:t>
      </w:r>
      <w:r w:rsidR="00A10DCA" w:rsidRPr="00732008">
        <w:rPr>
          <w:color w:val="000000"/>
          <w:shd w:val="clear" w:color="auto" w:fill="FFFFFF"/>
        </w:rPr>
        <w:t>ПМПК осуществляется несколь</w:t>
      </w:r>
      <w:r w:rsidRPr="00732008">
        <w:rPr>
          <w:color w:val="000000"/>
          <w:shd w:val="clear" w:color="auto" w:fill="FFFFFF"/>
        </w:rPr>
        <w:t xml:space="preserve">кими специалистами одновременно или </w:t>
      </w:r>
      <w:r w:rsidR="00A10DCA" w:rsidRPr="00732008">
        <w:rPr>
          <w:color w:val="000000"/>
          <w:shd w:val="clear" w:color="auto" w:fill="FFFFFF"/>
        </w:rPr>
        <w:t>в отдельных случаях ка</w:t>
      </w:r>
      <w:r w:rsidRPr="00732008">
        <w:rPr>
          <w:color w:val="000000"/>
          <w:shd w:val="clear" w:color="auto" w:fill="FFFFFF"/>
        </w:rPr>
        <w:t>ждым специалистом индивидуально</w:t>
      </w:r>
      <w:r w:rsidR="00A10DCA" w:rsidRPr="00732008">
        <w:rPr>
          <w:color w:val="000000"/>
          <w:shd w:val="clear" w:color="auto" w:fill="FFFFFF"/>
        </w:rPr>
        <w:t>.</w:t>
      </w:r>
    </w:p>
    <w:p w:rsidR="00641E54" w:rsidRPr="00732008" w:rsidRDefault="00641E54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rStyle w:val="a3"/>
          <w:b w:val="0"/>
          <w:color w:val="000000"/>
          <w:shd w:val="clear" w:color="auto" w:fill="FFFFFF"/>
        </w:rPr>
        <w:t xml:space="preserve">8.  </w:t>
      </w:r>
      <w:r w:rsidR="00A10DCA" w:rsidRPr="00732008">
        <w:rPr>
          <w:color w:val="000000"/>
          <w:shd w:val="clear" w:color="auto" w:fill="FFFFFF"/>
        </w:rPr>
        <w:t>Состав специалистов, участвующих в проведении обследовании, процедура и продолжительность обследования определяются исходя</w:t>
      </w:r>
      <w:r w:rsidRPr="00732008">
        <w:rPr>
          <w:color w:val="000000"/>
          <w:shd w:val="clear" w:color="auto" w:fill="FFFFFF"/>
        </w:rPr>
        <w:t xml:space="preserve"> </w:t>
      </w:r>
      <w:r w:rsidR="00A10DCA" w:rsidRPr="00732008">
        <w:rPr>
          <w:color w:val="000000"/>
          <w:shd w:val="clear" w:color="auto" w:fill="FFFFFF"/>
        </w:rPr>
        <w:t>из задач обследования, а также возрастных, психофизических</w:t>
      </w:r>
      <w:r w:rsidRPr="00732008">
        <w:rPr>
          <w:color w:val="000000"/>
          <w:shd w:val="clear" w:color="auto" w:fill="FFFFFF"/>
        </w:rPr>
        <w:t xml:space="preserve"> </w:t>
      </w:r>
      <w:r w:rsidR="00A10DCA" w:rsidRPr="00732008">
        <w:rPr>
          <w:color w:val="000000"/>
          <w:shd w:val="clear" w:color="auto" w:fill="FFFFFF"/>
        </w:rPr>
        <w:t xml:space="preserve"> и</w:t>
      </w:r>
      <w:r w:rsidRPr="00732008">
        <w:rPr>
          <w:color w:val="000000"/>
          <w:shd w:val="clear" w:color="auto" w:fill="FFFFFF"/>
        </w:rPr>
        <w:t xml:space="preserve">  иных индивидуальных особенностей </w:t>
      </w:r>
      <w:r w:rsidR="00A10DCA" w:rsidRPr="00732008">
        <w:rPr>
          <w:color w:val="000000"/>
          <w:shd w:val="clear" w:color="auto" w:fill="FFFFFF"/>
        </w:rPr>
        <w:t xml:space="preserve">детей. </w:t>
      </w:r>
    </w:p>
    <w:p w:rsidR="00920240" w:rsidRDefault="00641E54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color w:val="000000"/>
          <w:shd w:val="clear" w:color="auto" w:fill="FFFFFF"/>
        </w:rPr>
        <w:t xml:space="preserve">9. </w:t>
      </w:r>
      <w:r w:rsidR="00920240">
        <w:rPr>
          <w:color w:val="000000"/>
          <w:shd w:val="clear" w:color="auto" w:fill="FFFFFF"/>
        </w:rPr>
        <w:t>Длительность обследования зависит от задачи обследования, возрастных и индивидуальных особенностей ребенка.</w:t>
      </w:r>
    </w:p>
    <w:p w:rsidR="00641E54" w:rsidRPr="00732008" w:rsidRDefault="00920240" w:rsidP="00732008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10. В</w:t>
      </w:r>
      <w:r w:rsidR="00A10DCA" w:rsidRPr="00732008">
        <w:rPr>
          <w:color w:val="000000"/>
          <w:shd w:val="clear" w:color="auto" w:fill="FFFFFF"/>
        </w:rPr>
        <w:t>ремя, затраченное на процедуру</w:t>
      </w:r>
      <w:r w:rsidR="009E3ACD">
        <w:rPr>
          <w:color w:val="000000"/>
          <w:shd w:val="clear" w:color="auto" w:fill="FFFFFF"/>
        </w:rPr>
        <w:t>,</w:t>
      </w:r>
      <w:r w:rsidR="00A10DCA" w:rsidRPr="00732008">
        <w:rPr>
          <w:color w:val="000000"/>
          <w:shd w:val="clear" w:color="auto" w:fill="FFFFFF"/>
        </w:rPr>
        <w:t xml:space="preserve"> складывается из</w:t>
      </w:r>
      <w:r w:rsidR="00641E54" w:rsidRPr="00732008">
        <w:rPr>
          <w:color w:val="000000"/>
          <w:shd w:val="clear" w:color="auto" w:fill="FFFFFF"/>
        </w:rPr>
        <w:t xml:space="preserve"> беседы и заполнения документов, </w:t>
      </w:r>
      <w:r w:rsidR="00A10DCA" w:rsidRPr="00732008">
        <w:rPr>
          <w:color w:val="000000"/>
          <w:shd w:val="clear" w:color="auto" w:fill="FFFFFF"/>
        </w:rPr>
        <w:t>изучение документов специалистами,</w:t>
      </w:r>
      <w:r w:rsidR="00641E54" w:rsidRPr="00732008">
        <w:rPr>
          <w:color w:val="000000"/>
          <w:shd w:val="clear" w:color="auto" w:fill="FFFFFF"/>
        </w:rPr>
        <w:t xml:space="preserve"> </w:t>
      </w:r>
      <w:r w:rsidR="00A10DCA" w:rsidRPr="00732008">
        <w:rPr>
          <w:color w:val="000000"/>
          <w:shd w:val="clear" w:color="auto" w:fill="FFFFFF"/>
        </w:rPr>
        <w:t xml:space="preserve">проводящими обследование, непосредственно сама процедура обследования ребёнка, </w:t>
      </w:r>
      <w:r w:rsidR="00641E54" w:rsidRPr="00732008">
        <w:rPr>
          <w:color w:val="000000"/>
          <w:shd w:val="clear" w:color="auto" w:fill="FFFFFF"/>
        </w:rPr>
        <w:lastRenderedPageBreak/>
        <w:t>консультирование родителей (законных представителей) по результатам обследования, подготовка рекомендаций по результатам обследования</w:t>
      </w:r>
      <w:r w:rsidR="00A10DCA" w:rsidRPr="00732008">
        <w:rPr>
          <w:color w:val="000000"/>
          <w:shd w:val="clear" w:color="auto" w:fill="FFFFFF"/>
        </w:rPr>
        <w:t>.</w:t>
      </w:r>
    </w:p>
    <w:p w:rsidR="00641E54" w:rsidRPr="00732008" w:rsidRDefault="00A10DCA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rStyle w:val="a3"/>
          <w:b w:val="0"/>
          <w:color w:val="000000"/>
          <w:shd w:val="clear" w:color="auto" w:fill="FFFFFF"/>
        </w:rPr>
        <w:t>1</w:t>
      </w:r>
      <w:r w:rsidR="00641E54" w:rsidRPr="00732008">
        <w:rPr>
          <w:rStyle w:val="a3"/>
          <w:b w:val="0"/>
          <w:color w:val="000000"/>
          <w:shd w:val="clear" w:color="auto" w:fill="FFFFFF"/>
        </w:rPr>
        <w:t xml:space="preserve">0.  </w:t>
      </w:r>
      <w:r w:rsidRPr="00732008">
        <w:rPr>
          <w:color w:val="000000"/>
          <w:shd w:val="clear" w:color="auto" w:fill="FFFFFF"/>
        </w:rPr>
        <w:t>При решении комиссии о дополнительном обс</w:t>
      </w:r>
      <w:bookmarkStart w:id="0" w:name="_GoBack"/>
      <w:bookmarkEnd w:id="0"/>
      <w:r w:rsidRPr="00732008">
        <w:rPr>
          <w:color w:val="000000"/>
          <w:shd w:val="clear" w:color="auto" w:fill="FFFFFF"/>
        </w:rPr>
        <w:t>ледовании</w:t>
      </w:r>
      <w:r w:rsidR="00641E54" w:rsidRPr="00732008">
        <w:rPr>
          <w:color w:val="000000"/>
          <w:shd w:val="clear" w:color="auto" w:fill="FFFFFF"/>
        </w:rPr>
        <w:t xml:space="preserve"> </w:t>
      </w:r>
      <w:r w:rsidRPr="00732008">
        <w:rPr>
          <w:color w:val="000000"/>
          <w:shd w:val="clear" w:color="auto" w:fill="FFFFFF"/>
        </w:rPr>
        <w:t xml:space="preserve"> оно проводится в другой день.</w:t>
      </w:r>
    </w:p>
    <w:p w:rsidR="00641E54" w:rsidRPr="00732008" w:rsidRDefault="00A10DCA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rStyle w:val="a3"/>
          <w:b w:val="0"/>
          <w:color w:val="000000"/>
          <w:shd w:val="clear" w:color="auto" w:fill="FFFFFF"/>
        </w:rPr>
        <w:t>1</w:t>
      </w:r>
      <w:r w:rsidR="00641E54" w:rsidRPr="00732008">
        <w:rPr>
          <w:rStyle w:val="a3"/>
          <w:b w:val="0"/>
          <w:color w:val="000000"/>
          <w:shd w:val="clear" w:color="auto" w:fill="FFFFFF"/>
        </w:rPr>
        <w:t>1</w:t>
      </w:r>
      <w:r w:rsidRPr="00732008">
        <w:rPr>
          <w:rStyle w:val="a3"/>
          <w:b w:val="0"/>
          <w:color w:val="000000"/>
          <w:shd w:val="clear" w:color="auto" w:fill="FFFFFF"/>
        </w:rPr>
        <w:t>.</w:t>
      </w:r>
      <w:r w:rsidR="00641E54" w:rsidRPr="00732008">
        <w:rPr>
          <w:rStyle w:val="a3"/>
          <w:b w:val="0"/>
          <w:color w:val="000000"/>
          <w:shd w:val="clear" w:color="auto" w:fill="FFFFFF"/>
        </w:rPr>
        <w:t xml:space="preserve"> </w:t>
      </w:r>
      <w:r w:rsidRPr="00732008">
        <w:rPr>
          <w:color w:val="000000"/>
          <w:shd w:val="clear" w:color="auto" w:fill="FFFFFF"/>
        </w:rPr>
        <w:t xml:space="preserve">По результатам обследования составляется коллегиальное заключение ПМПК, которое выдаётся на руки родителям (законным представителям) и является документом, подтверждающим право </w:t>
      </w:r>
      <w:r w:rsidR="00641E54" w:rsidRPr="00732008">
        <w:rPr>
          <w:color w:val="000000"/>
          <w:shd w:val="clear" w:color="auto" w:fill="FFFFFF"/>
        </w:rPr>
        <w:t>обучающегося</w:t>
      </w:r>
      <w:r w:rsidRPr="00732008">
        <w:rPr>
          <w:color w:val="000000"/>
          <w:shd w:val="clear" w:color="auto" w:fill="FFFFFF"/>
        </w:rPr>
        <w:t xml:space="preserve"> на обеспечение оптимальных условий для получения ими образования. </w:t>
      </w:r>
    </w:p>
    <w:p w:rsidR="00641E54" w:rsidRPr="00732008" w:rsidRDefault="00641E54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color w:val="000000"/>
          <w:shd w:val="clear" w:color="auto" w:fill="FFFFFF"/>
        </w:rPr>
        <w:t xml:space="preserve">12. </w:t>
      </w:r>
      <w:r w:rsidR="00A10DCA" w:rsidRPr="00732008">
        <w:rPr>
          <w:color w:val="000000"/>
          <w:shd w:val="clear" w:color="auto" w:fill="FFFFFF"/>
        </w:rPr>
        <w:t xml:space="preserve">Заключение </w:t>
      </w:r>
      <w:r w:rsidRPr="00732008">
        <w:rPr>
          <w:color w:val="000000"/>
          <w:shd w:val="clear" w:color="auto" w:fill="FFFFFF"/>
        </w:rPr>
        <w:t xml:space="preserve">для родителей </w:t>
      </w:r>
      <w:r w:rsidR="00A10DCA" w:rsidRPr="00732008">
        <w:rPr>
          <w:color w:val="000000"/>
          <w:shd w:val="clear" w:color="auto" w:fill="FFFFFF"/>
        </w:rPr>
        <w:t>носит рекомендательный</w:t>
      </w:r>
      <w:r w:rsidRPr="00732008">
        <w:rPr>
          <w:color w:val="000000"/>
          <w:shd w:val="clear" w:color="auto" w:fill="FFFFFF"/>
        </w:rPr>
        <w:t xml:space="preserve"> </w:t>
      </w:r>
      <w:r w:rsidR="00A10DCA" w:rsidRPr="00732008">
        <w:rPr>
          <w:color w:val="000000"/>
          <w:shd w:val="clear" w:color="auto" w:fill="FFFFFF"/>
        </w:rPr>
        <w:t xml:space="preserve"> характер</w:t>
      </w:r>
      <w:r w:rsidRPr="00732008">
        <w:rPr>
          <w:color w:val="000000"/>
          <w:shd w:val="clear" w:color="auto" w:fill="FFFFFF"/>
        </w:rPr>
        <w:t xml:space="preserve">. </w:t>
      </w:r>
    </w:p>
    <w:p w:rsidR="00641E54" w:rsidRPr="00732008" w:rsidRDefault="00641E54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color w:val="000000"/>
          <w:shd w:val="clear" w:color="auto" w:fill="FFFFFF"/>
        </w:rPr>
        <w:t xml:space="preserve">13. </w:t>
      </w:r>
      <w:r w:rsidR="00A10DCA" w:rsidRPr="00732008">
        <w:rPr>
          <w:color w:val="000000"/>
          <w:shd w:val="clear" w:color="auto" w:fill="FFFFFF"/>
        </w:rPr>
        <w:t>Заключение комиссии действительно для пред</w:t>
      </w:r>
      <w:r w:rsidR="009E3ACD">
        <w:rPr>
          <w:color w:val="000000"/>
          <w:shd w:val="clear" w:color="auto" w:fill="FFFFFF"/>
        </w:rPr>
        <w:t>о</w:t>
      </w:r>
      <w:r w:rsidR="00A10DCA" w:rsidRPr="00732008">
        <w:rPr>
          <w:color w:val="000000"/>
          <w:shd w:val="clear" w:color="auto" w:fill="FFFFFF"/>
        </w:rPr>
        <w:t>ставления в организации в</w:t>
      </w:r>
      <w:r w:rsidRPr="00732008">
        <w:rPr>
          <w:color w:val="000000"/>
          <w:shd w:val="clear" w:color="auto" w:fill="FFFFFF"/>
        </w:rPr>
        <w:t xml:space="preserve"> </w:t>
      </w:r>
      <w:r w:rsidR="00A10DCA" w:rsidRPr="00732008">
        <w:rPr>
          <w:rStyle w:val="a3"/>
          <w:b w:val="0"/>
          <w:color w:val="000000"/>
          <w:shd w:val="clear" w:color="auto" w:fill="FFFFFF"/>
        </w:rPr>
        <w:t>течение календарного года</w:t>
      </w:r>
      <w:r w:rsidRPr="00732008">
        <w:rPr>
          <w:rStyle w:val="a3"/>
          <w:b w:val="0"/>
          <w:color w:val="000000"/>
          <w:shd w:val="clear" w:color="auto" w:fill="FFFFFF"/>
        </w:rPr>
        <w:t xml:space="preserve"> </w:t>
      </w:r>
      <w:r w:rsidR="00A10DCA" w:rsidRPr="00732008">
        <w:rPr>
          <w:color w:val="000000"/>
          <w:shd w:val="clear" w:color="auto" w:fill="FFFFFF"/>
        </w:rPr>
        <w:t xml:space="preserve">с даты </w:t>
      </w:r>
      <w:proofErr w:type="gramStart"/>
      <w:r w:rsidR="00A10DCA" w:rsidRPr="00732008">
        <w:rPr>
          <w:color w:val="000000"/>
          <w:shd w:val="clear" w:color="auto" w:fill="FFFFFF"/>
        </w:rPr>
        <w:t xml:space="preserve">его </w:t>
      </w:r>
      <w:r w:rsidRPr="00732008">
        <w:rPr>
          <w:color w:val="000000"/>
          <w:shd w:val="clear" w:color="auto" w:fill="FFFFFF"/>
        </w:rPr>
        <w:t xml:space="preserve"> </w:t>
      </w:r>
      <w:r w:rsidR="009E3ACD">
        <w:rPr>
          <w:color w:val="000000"/>
          <w:shd w:val="clear" w:color="auto" w:fill="FFFFFF"/>
        </w:rPr>
        <w:t>получения</w:t>
      </w:r>
      <w:proofErr w:type="gramEnd"/>
      <w:r w:rsidRPr="00732008">
        <w:rPr>
          <w:color w:val="000000"/>
          <w:shd w:val="clear" w:color="auto" w:fill="FFFFFF"/>
        </w:rPr>
        <w:t>.</w:t>
      </w:r>
    </w:p>
    <w:p w:rsidR="00641E54" w:rsidRPr="00732008" w:rsidRDefault="00A10DCA" w:rsidP="00732008">
      <w:pPr>
        <w:ind w:firstLine="851"/>
        <w:jc w:val="both"/>
        <w:rPr>
          <w:color w:val="000000"/>
          <w:shd w:val="clear" w:color="auto" w:fill="FFFFFF"/>
        </w:rPr>
      </w:pPr>
      <w:r w:rsidRPr="00732008">
        <w:rPr>
          <w:rStyle w:val="a3"/>
          <w:b w:val="0"/>
          <w:color w:val="000000"/>
          <w:shd w:val="clear" w:color="auto" w:fill="FFFFFF"/>
        </w:rPr>
        <w:t>14.</w:t>
      </w:r>
      <w:r w:rsidR="00641E54" w:rsidRPr="00732008">
        <w:rPr>
          <w:color w:val="000000"/>
          <w:shd w:val="clear" w:color="auto" w:fill="FFFFFF"/>
        </w:rPr>
        <w:t xml:space="preserve"> </w:t>
      </w:r>
      <w:r w:rsidRPr="00732008">
        <w:rPr>
          <w:color w:val="000000"/>
          <w:shd w:val="clear" w:color="auto" w:fill="FFFFFF"/>
        </w:rPr>
        <w:t>В случае необходимости срок оформления заключения комиссии продлевается, но не более чем на 5 рабочих дней со дня проведения обследования (выдается талон на выдачу заключения).</w:t>
      </w:r>
    </w:p>
    <w:p w:rsidR="00A10DCA" w:rsidRPr="00732008" w:rsidRDefault="00A10DCA" w:rsidP="00732008">
      <w:pPr>
        <w:ind w:firstLine="851"/>
        <w:jc w:val="both"/>
      </w:pPr>
      <w:r w:rsidRPr="00732008">
        <w:rPr>
          <w:rStyle w:val="a3"/>
          <w:b w:val="0"/>
          <w:color w:val="000000"/>
          <w:shd w:val="clear" w:color="auto" w:fill="FFFFFF"/>
        </w:rPr>
        <w:t>15.</w:t>
      </w:r>
      <w:r w:rsidR="00641E54" w:rsidRPr="00732008">
        <w:rPr>
          <w:rStyle w:val="a3"/>
          <w:b w:val="0"/>
          <w:color w:val="000000"/>
          <w:shd w:val="clear" w:color="auto" w:fill="FFFFFF"/>
        </w:rPr>
        <w:t xml:space="preserve"> </w:t>
      </w:r>
      <w:r w:rsidRPr="00732008">
        <w:rPr>
          <w:color w:val="000000"/>
          <w:shd w:val="clear" w:color="auto" w:fill="FFFFFF"/>
        </w:rPr>
        <w:t xml:space="preserve">Документы, предоставленные родителями на </w:t>
      </w:r>
      <w:r w:rsidR="00641E54" w:rsidRPr="00732008">
        <w:rPr>
          <w:color w:val="000000"/>
          <w:shd w:val="clear" w:color="auto" w:fill="FFFFFF"/>
        </w:rPr>
        <w:t xml:space="preserve">ПМПК, обратно не возвращаются. </w:t>
      </w:r>
      <w:r w:rsidRPr="00732008">
        <w:rPr>
          <w:color w:val="000000"/>
          <w:shd w:val="clear" w:color="auto" w:fill="FFFFFF"/>
        </w:rPr>
        <w:t xml:space="preserve"> Копии протоколов ПМПК не выдаются.</w:t>
      </w:r>
    </w:p>
    <w:sectPr w:rsidR="00A10DCA" w:rsidRPr="00732008" w:rsidSect="0022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DCA"/>
    <w:rsid w:val="00134472"/>
    <w:rsid w:val="0022062B"/>
    <w:rsid w:val="003E54E1"/>
    <w:rsid w:val="00641E54"/>
    <w:rsid w:val="00732008"/>
    <w:rsid w:val="0075471F"/>
    <w:rsid w:val="00920240"/>
    <w:rsid w:val="0096341C"/>
    <w:rsid w:val="00995BD0"/>
    <w:rsid w:val="009E25E0"/>
    <w:rsid w:val="009E3ACD"/>
    <w:rsid w:val="00A10DCA"/>
    <w:rsid w:val="00C90D98"/>
    <w:rsid w:val="00F9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4DD3"/>
  <w15:docId w15:val="{30CA80CB-38EC-4A1D-8FF0-1428B118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2025-02-07T10:00:00Z</dcterms:created>
  <dcterms:modified xsi:type="dcterms:W3CDTF">2025-02-28T12:08:00Z</dcterms:modified>
</cp:coreProperties>
</file>